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DC5" w:rsidRDefault="00ED0DC5">
      <w:pPr>
        <w:ind w:left="1" w:hanging="3"/>
        <w:jc w:val="center"/>
        <w:rPr>
          <w:sz w:val="32"/>
          <w:szCs w:val="32"/>
        </w:rPr>
      </w:pPr>
    </w:p>
    <w:p w:rsidR="00ED0DC5" w:rsidRDefault="0005784F">
      <w:pPr>
        <w:ind w:left="1" w:hanging="3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CARTA RESPOSTA ÀS PENDÊNCIAS</w:t>
      </w:r>
    </w:p>
    <w:p w:rsidR="00ED0DC5" w:rsidRDefault="00ED0DC5">
      <w:pPr>
        <w:ind w:left="0" w:hanging="2"/>
        <w:rPr>
          <w:rFonts w:ascii="Calibri" w:eastAsia="Calibri" w:hAnsi="Calibri" w:cs="Calibri"/>
        </w:rPr>
      </w:pPr>
    </w:p>
    <w:p w:rsidR="00ED0DC5" w:rsidRDefault="000578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843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Título do Projeto: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</w:t>
      </w:r>
    </w:p>
    <w:p w:rsidR="00ED0DC5" w:rsidRDefault="000578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843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Pesquisador Responsável: ____________________________________________________________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Nº do CAAE: </w:t>
      </w:r>
      <w:r>
        <w:rPr>
          <w:rFonts w:ascii="Calibri" w:eastAsia="Calibri" w:hAnsi="Calibri" w:cs="Calibri"/>
          <w:sz w:val="22"/>
          <w:szCs w:val="22"/>
        </w:rPr>
        <w:t>_______________________________</w:t>
      </w:r>
    </w:p>
    <w:p w:rsidR="00ED0DC5" w:rsidRDefault="00ED0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843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D0DC5" w:rsidRDefault="000578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843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À Coordenação do CEP/UFS</w:t>
      </w:r>
    </w:p>
    <w:p w:rsidR="00ED0DC5" w:rsidRDefault="00ED0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843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D0DC5" w:rsidRDefault="000578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843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Encaminhamos abaixo as respostas às pendências elencadas no parecer consubstanciado emitido por este CEP em ___/___/___, para análise.</w:t>
      </w:r>
    </w:p>
    <w:p w:rsidR="00ED0DC5" w:rsidRDefault="000578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843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1ª. Pendência</w:t>
      </w:r>
      <w:r>
        <w:rPr>
          <w:rFonts w:ascii="Calibri" w:eastAsia="Calibri" w:hAnsi="Calibri" w:cs="Calibri"/>
          <w:color w:val="000000"/>
          <w:sz w:val="22"/>
          <w:szCs w:val="22"/>
        </w:rPr>
        <w:t>: Copiar do parecer e colar a pendência listada.</w:t>
      </w:r>
    </w:p>
    <w:p w:rsidR="00ED0DC5" w:rsidRDefault="000578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843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Resposta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Responder pontualmente </w:t>
      </w:r>
      <w:r>
        <w:rPr>
          <w:rFonts w:ascii="Calibri" w:eastAsia="Calibri" w:hAnsi="Calibri" w:cs="Calibri"/>
          <w:color w:val="000000"/>
          <w:sz w:val="22"/>
          <w:szCs w:val="22"/>
        </w:rPr>
        <w:t>cada pendência.</w:t>
      </w:r>
    </w:p>
    <w:p w:rsidR="00ED0DC5" w:rsidRDefault="000578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843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2ª. Pendência:</w:t>
      </w:r>
    </w:p>
    <w:p w:rsidR="00ED0DC5" w:rsidRDefault="000578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843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Resposta</w:t>
      </w:r>
    </w:p>
    <w:p w:rsidR="00ED0DC5" w:rsidRDefault="000578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843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3ª...</w:t>
      </w:r>
    </w:p>
    <w:p w:rsidR="00ED0DC5" w:rsidRDefault="00ED0D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843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D0DC5" w:rsidRDefault="0005784F">
      <w:pPr>
        <w:ind w:left="0" w:right="843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Atenciosamente,</w:t>
      </w:r>
    </w:p>
    <w:p w:rsidR="00ED0DC5" w:rsidRDefault="00ED0DC5">
      <w:pPr>
        <w:ind w:left="0" w:right="843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ED0DC5" w:rsidRDefault="00ED0DC5">
      <w:pPr>
        <w:ind w:left="0" w:right="843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ED0DC5" w:rsidRDefault="0005784F">
      <w:pPr>
        <w:ind w:left="0" w:right="843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</w:t>
      </w:r>
    </w:p>
    <w:p w:rsidR="00ED0DC5" w:rsidRDefault="008303D0">
      <w:pPr>
        <w:ind w:left="0" w:right="843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Assinatura</w:t>
      </w:r>
      <w:bookmarkStart w:id="0" w:name="_GoBack"/>
      <w:bookmarkEnd w:id="0"/>
      <w:r w:rsidR="0005784F">
        <w:rPr>
          <w:rFonts w:ascii="Calibri" w:eastAsia="Calibri" w:hAnsi="Calibri" w:cs="Calibri"/>
          <w:i/>
          <w:sz w:val="22"/>
          <w:szCs w:val="22"/>
        </w:rPr>
        <w:t xml:space="preserve"> do Pesquisador responsável</w:t>
      </w:r>
    </w:p>
    <w:p w:rsidR="00ED0DC5" w:rsidRDefault="00ED0DC5">
      <w:pPr>
        <w:ind w:left="0" w:right="843" w:hanging="2"/>
        <w:jc w:val="center"/>
        <w:rPr>
          <w:sz w:val="22"/>
          <w:szCs w:val="22"/>
        </w:rPr>
      </w:pPr>
    </w:p>
    <w:p w:rsidR="00ED0DC5" w:rsidRDefault="00ED0DC5">
      <w:pPr>
        <w:ind w:left="0" w:right="843" w:hanging="2"/>
        <w:jc w:val="center"/>
        <w:rPr>
          <w:sz w:val="22"/>
          <w:szCs w:val="22"/>
        </w:rPr>
      </w:pPr>
    </w:p>
    <w:p w:rsidR="00ED0DC5" w:rsidRDefault="00ED0DC5">
      <w:pPr>
        <w:ind w:left="0" w:right="843" w:hanging="2"/>
        <w:jc w:val="center"/>
        <w:rPr>
          <w:sz w:val="22"/>
          <w:szCs w:val="22"/>
        </w:rPr>
      </w:pPr>
    </w:p>
    <w:p w:rsidR="00ED0DC5" w:rsidRDefault="00ED0DC5">
      <w:pPr>
        <w:ind w:left="0" w:right="843" w:hanging="2"/>
        <w:jc w:val="both"/>
        <w:rPr>
          <w:sz w:val="22"/>
          <w:szCs w:val="22"/>
        </w:rPr>
      </w:pPr>
    </w:p>
    <w:p w:rsidR="00ED0DC5" w:rsidRDefault="0005784F">
      <w:pPr>
        <w:ind w:left="0" w:right="843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OBS: </w:t>
      </w:r>
      <w:r>
        <w:rPr>
          <w:i/>
          <w:sz w:val="22"/>
          <w:szCs w:val="22"/>
        </w:rPr>
        <w:t>A pendência deverá ser respondida pelo pesquisador dentro de trinta dias corridos a partir da data de emissão do parecer consubstanciado na Plataforma Brasil.</w:t>
      </w:r>
    </w:p>
    <w:p w:rsidR="00ED0DC5" w:rsidRDefault="00ED0DC5">
      <w:pPr>
        <w:ind w:left="0" w:right="843" w:hanging="2"/>
        <w:jc w:val="both"/>
        <w:rPr>
          <w:sz w:val="22"/>
          <w:szCs w:val="22"/>
        </w:rPr>
      </w:pPr>
    </w:p>
    <w:p w:rsidR="00ED0DC5" w:rsidRDefault="00ED0DC5">
      <w:pPr>
        <w:tabs>
          <w:tab w:val="left" w:pos="2479"/>
        </w:tabs>
        <w:ind w:left="0" w:right="843" w:hanging="2"/>
      </w:pPr>
    </w:p>
    <w:sectPr w:rsidR="00ED0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985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84F" w:rsidRDefault="0005784F">
      <w:pPr>
        <w:spacing w:line="240" w:lineRule="auto"/>
        <w:ind w:left="0" w:hanging="2"/>
      </w:pPr>
      <w:r>
        <w:separator/>
      </w:r>
    </w:p>
  </w:endnote>
  <w:endnote w:type="continuationSeparator" w:id="0">
    <w:p w:rsidR="0005784F" w:rsidRDefault="000578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DC5" w:rsidRDefault="00ED0D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DC5" w:rsidRDefault="000578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</w:rPr>
      <w:t>C</w:t>
    </w:r>
    <w:r>
      <w:rPr>
        <w:rFonts w:ascii="Calibri" w:eastAsia="Calibri" w:hAnsi="Calibri" w:cs="Calibri"/>
        <w:color w:val="000000"/>
      </w:rPr>
      <w:t>omitê de Ética em Pesquisa</w:t>
    </w:r>
    <w:r>
      <w:rPr>
        <w:rFonts w:ascii="Calibri" w:eastAsia="Calibri" w:hAnsi="Calibri" w:cs="Calibri"/>
      </w:rPr>
      <w:t xml:space="preserve"> - </w:t>
    </w:r>
    <w:r>
      <w:rPr>
        <w:rFonts w:ascii="Calibri" w:eastAsia="Calibri" w:hAnsi="Calibri" w:cs="Calibri"/>
        <w:color w:val="000000"/>
      </w:rPr>
      <w:t>CEP</w:t>
    </w:r>
    <w:r>
      <w:rPr>
        <w:rFonts w:ascii="Calibri" w:eastAsia="Calibri" w:hAnsi="Calibri" w:cs="Calibri"/>
      </w:rPr>
      <w:t xml:space="preserve"> Humanidades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DC5" w:rsidRDefault="00ED0DC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84F" w:rsidRDefault="0005784F">
      <w:pPr>
        <w:spacing w:line="240" w:lineRule="auto"/>
        <w:ind w:left="0" w:hanging="2"/>
      </w:pPr>
      <w:r>
        <w:separator/>
      </w:r>
    </w:p>
  </w:footnote>
  <w:footnote w:type="continuationSeparator" w:id="0">
    <w:p w:rsidR="0005784F" w:rsidRDefault="0005784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DC5" w:rsidRDefault="000578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83pt;height:825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DC5" w:rsidRDefault="000578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226"/>
        <w:tab w:val="left" w:pos="2790"/>
        <w:tab w:val="left" w:pos="4140"/>
        <w:tab w:val="left" w:pos="5722"/>
      </w:tabs>
      <w:spacing w:line="240" w:lineRule="auto"/>
      <w:ind w:left="0" w:right="850" w:hanging="2"/>
      <w:rPr>
        <w:color w:val="000000"/>
        <w:sz w:val="28"/>
        <w:szCs w:val="28"/>
      </w:rPr>
    </w:pPr>
    <w:r>
      <w:rPr>
        <w:rFonts w:ascii="Arial" w:eastAsia="Arial" w:hAnsi="Arial" w:cs="Arial"/>
        <w:b/>
        <w:noProof/>
        <w:lang w:eastAsia="pt-BR"/>
      </w:rPr>
      <w:drawing>
        <wp:inline distT="0" distB="0" distL="0" distR="0">
          <wp:extent cx="7487602" cy="249555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7839"/>
                  <a:stretch>
                    <a:fillRect/>
                  </a:stretch>
                </pic:blipFill>
                <pic:spPr>
                  <a:xfrm>
                    <a:off x="0" y="0"/>
                    <a:ext cx="7487602" cy="2495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DC5" w:rsidRDefault="000578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583pt;height:825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C5"/>
    <w:rsid w:val="0005784F"/>
    <w:rsid w:val="008303D0"/>
    <w:rsid w:val="00ED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290DDE"/>
  <w15:docId w15:val="{DFA89D43-175C-4BF3-9F47-2D995760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z3wdZN+523Ktq+A6N5XIkyfh3Q==">CgMxLjA4AHIhMUlwTU5wakNmQ1FtWjZCM0xHdm8zUWJ4b0FrS05fa3JY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estudio01</dc:creator>
  <cp:lastModifiedBy>Maria Edvania Da Silva Pereira</cp:lastModifiedBy>
  <cp:revision>2</cp:revision>
  <dcterms:created xsi:type="dcterms:W3CDTF">2019-05-30T12:07:00Z</dcterms:created>
  <dcterms:modified xsi:type="dcterms:W3CDTF">2025-10-15T17:39:00Z</dcterms:modified>
</cp:coreProperties>
</file>